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5BCB33" w14:textId="77777777" w:rsidR="00A27501" w:rsidRPr="0035109B" w:rsidRDefault="00A27501" w:rsidP="00086A73">
      <w:pPr>
        <w:pStyle w:val="Heading4"/>
        <w:jc w:val="center"/>
        <w:rPr>
          <w:rFonts w:ascii="Candara" w:hAnsi="Candara"/>
        </w:rPr>
      </w:pPr>
      <w:bookmarkStart w:id="0" w:name="_GoBack"/>
      <w:bookmarkEnd w:id="0"/>
      <w:r w:rsidRPr="0035109B">
        <w:rPr>
          <w:rStyle w:val="Strong"/>
          <w:rFonts w:ascii="Candara" w:hAnsi="Candara"/>
          <w:b/>
          <w:bCs/>
        </w:rPr>
        <w:t>Supporting Reading at Home</w:t>
      </w:r>
    </w:p>
    <w:p w14:paraId="238F6AED" w14:textId="77777777" w:rsidR="00A27501" w:rsidRPr="0035109B" w:rsidRDefault="00A27501" w:rsidP="00A27501">
      <w:pPr>
        <w:pStyle w:val="NormalWeb"/>
        <w:rPr>
          <w:rFonts w:ascii="Candara" w:hAnsi="Candara"/>
        </w:rPr>
      </w:pPr>
      <w:r w:rsidRPr="0035109B">
        <w:rPr>
          <w:rFonts w:ascii="Candara" w:hAnsi="Candara"/>
        </w:rPr>
        <w:t>To ensure all our children become successful readers, we work collaboratively with our parents and the wider community and recognise that it is a team effort in engaging children with reading.  Parents and carers are invited to come in; we also have a range of volunteers from the local community who come in and read with the children on a regular basis. We work in partnership with our parents to acknowledge that a child’s reading experience is much more than the reading book which comes home from school. It is reading, sharing and listening to a wide and varied range of genres for real enjoyment.</w:t>
      </w:r>
    </w:p>
    <w:p w14:paraId="5005C244" w14:textId="77777777" w:rsidR="00A27501" w:rsidRPr="0035109B" w:rsidRDefault="00A27501" w:rsidP="00A27501">
      <w:pPr>
        <w:pStyle w:val="NormalWeb"/>
        <w:numPr>
          <w:ilvl w:val="0"/>
          <w:numId w:val="1"/>
        </w:numPr>
        <w:rPr>
          <w:rFonts w:ascii="Candara" w:hAnsi="Candara"/>
        </w:rPr>
      </w:pPr>
      <w:r w:rsidRPr="0035109B">
        <w:rPr>
          <w:rFonts w:ascii="Candara" w:hAnsi="Candara"/>
        </w:rPr>
        <w:t>Read regularly- It only has to be a short period of time and sometimes it could be you reading to your child or them reading to a teddy. During these times ensure to discuss the text and ask a few questions about what they have read. We encourage children to re-read their books several times to build their decoding skills, fluency, comprehension and ability to read with expression.</w:t>
      </w:r>
    </w:p>
    <w:p w14:paraId="07FA7F13" w14:textId="77777777" w:rsidR="00A27501" w:rsidRPr="0035109B" w:rsidRDefault="00A27501" w:rsidP="00A27501">
      <w:pPr>
        <w:pStyle w:val="NormalWeb"/>
        <w:numPr>
          <w:ilvl w:val="0"/>
          <w:numId w:val="1"/>
        </w:numPr>
        <w:rPr>
          <w:rFonts w:ascii="Candara" w:hAnsi="Candara"/>
        </w:rPr>
      </w:pPr>
      <w:r w:rsidRPr="0035109B">
        <w:rPr>
          <w:rFonts w:ascii="Candara" w:hAnsi="Candara"/>
        </w:rPr>
        <w:t>Update Reading Records- After reading, update the yellow reading record with what you have read and how they did. Was there a specific sound that was tricky or a word they did not know? Your comments are really valued.</w:t>
      </w:r>
    </w:p>
    <w:p w14:paraId="2FE9C39C" w14:textId="77777777" w:rsidR="00A27501" w:rsidRPr="0035109B" w:rsidRDefault="00A27501" w:rsidP="00A27501">
      <w:pPr>
        <w:pStyle w:val="NormalWeb"/>
        <w:numPr>
          <w:ilvl w:val="0"/>
          <w:numId w:val="1"/>
        </w:numPr>
        <w:rPr>
          <w:rFonts w:ascii="Candara" w:hAnsi="Candara"/>
        </w:rPr>
      </w:pPr>
      <w:r w:rsidRPr="0035109B">
        <w:rPr>
          <w:rFonts w:ascii="Candara" w:hAnsi="Candara"/>
        </w:rPr>
        <w:t>Have a book bag- Ensure that your child has their named book bag in school every day. </w:t>
      </w:r>
    </w:p>
    <w:p w14:paraId="36020AFE" w14:textId="77777777" w:rsidR="00A27501" w:rsidRPr="0035109B" w:rsidRDefault="00A27501" w:rsidP="00A27501">
      <w:pPr>
        <w:pStyle w:val="NormalWeb"/>
        <w:numPr>
          <w:ilvl w:val="0"/>
          <w:numId w:val="1"/>
        </w:numPr>
        <w:rPr>
          <w:rFonts w:ascii="Candara" w:hAnsi="Candara"/>
        </w:rPr>
      </w:pPr>
      <w:r w:rsidRPr="0035109B">
        <w:rPr>
          <w:rFonts w:ascii="Candara" w:hAnsi="Candara"/>
        </w:rPr>
        <w:t>Wider Reading- Please encourage children to read their own books alongside their school books as well as encourage reading whenever it is happening- even if it is looking at a menu when you are having a meal at a restaurant. A wide variety of text types is essential to supporting children in becoming successful readers with a life-long love of reading.</w:t>
      </w:r>
    </w:p>
    <w:p w14:paraId="076C8B84" w14:textId="77777777" w:rsidR="00A27501" w:rsidRPr="0035109B" w:rsidRDefault="00A27501" w:rsidP="00A27501">
      <w:pPr>
        <w:pStyle w:val="NormalWeb"/>
        <w:numPr>
          <w:ilvl w:val="0"/>
          <w:numId w:val="1"/>
        </w:numPr>
        <w:rPr>
          <w:rFonts w:ascii="Candara" w:hAnsi="Candara"/>
        </w:rPr>
      </w:pPr>
      <w:r w:rsidRPr="0035109B">
        <w:rPr>
          <w:rFonts w:ascii="Candara" w:hAnsi="Candara"/>
        </w:rPr>
        <w:t>Keep reading fun- We want our children to develop a love of reading and engage with the opportunities provided of them. If this means you share the load and read a page each, or sometimes you read to them, then this is absolutely fine. Remember to speak to your child’s class teacher if you need any support with engaging your child with reading.</w:t>
      </w:r>
    </w:p>
    <w:p w14:paraId="6A31073D" w14:textId="77777777" w:rsidR="00A27501" w:rsidRPr="0035109B" w:rsidRDefault="00A27501" w:rsidP="00A27501">
      <w:pPr>
        <w:pStyle w:val="NormalWeb"/>
        <w:rPr>
          <w:rFonts w:ascii="Candara" w:hAnsi="Candara"/>
        </w:rPr>
      </w:pPr>
      <w:r w:rsidRPr="0035109B">
        <w:rPr>
          <w:rFonts w:ascii="Candara" w:hAnsi="Candara"/>
        </w:rPr>
        <w:t xml:space="preserve">Did you know?  If you read just one book a day to your child, they will have read 1825 books by their 5th birthday; every day counts - every book </w:t>
      </w:r>
      <w:proofErr w:type="gramStart"/>
      <w:r w:rsidRPr="0035109B">
        <w:rPr>
          <w:rFonts w:ascii="Candara" w:hAnsi="Candara"/>
        </w:rPr>
        <w:t>counts</w:t>
      </w:r>
      <w:proofErr w:type="gramEnd"/>
      <w:r w:rsidRPr="0035109B">
        <w:rPr>
          <w:rFonts w:ascii="Candara" w:hAnsi="Candara"/>
        </w:rPr>
        <w:t>!</w:t>
      </w:r>
    </w:p>
    <w:p w14:paraId="75EFA984" w14:textId="77777777" w:rsidR="00A27501" w:rsidRPr="0035109B" w:rsidRDefault="00A27501" w:rsidP="00A27501">
      <w:pPr>
        <w:pStyle w:val="NormalWeb"/>
        <w:rPr>
          <w:rFonts w:ascii="Candara" w:hAnsi="Candara"/>
        </w:rPr>
      </w:pPr>
      <w:r w:rsidRPr="0035109B">
        <w:rPr>
          <w:rFonts w:ascii="Candara" w:hAnsi="Candara"/>
        </w:rPr>
        <w:t>                                                               </w:t>
      </w:r>
      <w:r w:rsidRPr="0035109B">
        <w:rPr>
          <w:rFonts w:ascii="Candara" w:hAnsi="Candara"/>
          <w:noProof/>
        </w:rPr>
        <mc:AlternateContent>
          <mc:Choice Requires="wps">
            <w:drawing>
              <wp:inline distT="0" distB="0" distL="0" distR="0" wp14:anchorId="20ECC88B" wp14:editId="36D63897">
                <wp:extent cx="144780" cy="144780"/>
                <wp:effectExtent l="0" t="0" r="0" b="0"/>
                <wp:docPr id="1" name="Rectangle 1" descr="data:image/gif;base64,R0lGODlhAQABAPABAP///wAAACH5BAEKAAAALAAAAAABAAEAAAICRAEAO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4780" cy="144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E626827" id="Rectangle 1" o:spid="_x0000_s1026" alt="data:image/gif;base64,R0lGODlhAQABAPABAP///wAAACH5BAEKAAAALAAAAAABAAEAAAICRAEAOw==" style="width:11.4pt;height:11.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" filled="f" stroked="f">
                <o:lock v:ext="edit" aspectratio="t"/>
                <w10:anchorlock/>
              </v:rect>
            </w:pict>
          </mc:Fallback>
        </mc:AlternateContent>
      </w:r>
      <w:r w:rsidRPr="0035109B">
        <w:rPr>
          <w:rStyle w:val="ckeimageresizer"/>
          <w:rFonts w:ascii="Arial" w:hAnsi="Arial" w:cs="Arial"/>
        </w:rPr>
        <w:t>​</w:t>
      </w:r>
      <w:r w:rsidRPr="0035109B">
        <w:rPr>
          <w:rFonts w:ascii="Candara" w:hAnsi="Candara"/>
        </w:rPr>
        <w:t xml:space="preserve">                                </w:t>
      </w:r>
    </w:p>
    <w:p w14:paraId="06471E8C" w14:textId="77777777" w:rsidR="00A27501" w:rsidRPr="0035109B" w:rsidRDefault="00A27501" w:rsidP="00A27501">
      <w:pPr>
        <w:pStyle w:val="NormalWeb"/>
        <w:rPr>
          <w:rFonts w:ascii="Candara" w:hAnsi="Candara"/>
        </w:rPr>
      </w:pPr>
      <w:r w:rsidRPr="0035109B">
        <w:rPr>
          <w:rFonts w:ascii="Candara" w:hAnsi="Candara"/>
        </w:rPr>
        <w:t>Please explore the documents below for more information about how you can support your child's development.</w:t>
      </w:r>
    </w:p>
    <w:p w14:paraId="716BA26B" w14:textId="77777777" w:rsidR="00A27501" w:rsidRPr="0035109B" w:rsidRDefault="00A27501" w:rsidP="00A27501">
      <w:pPr>
        <w:rPr>
          <w:rFonts w:ascii="Candara" w:hAnsi="Candara"/>
        </w:rPr>
      </w:pPr>
    </w:p>
    <w:p w14:paraId="4942E09A" w14:textId="77777777" w:rsidR="005906A7" w:rsidRDefault="00086A73"/>
    <w:sectPr w:rsidR="005906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941405D"/>
    <w:multiLevelType w:val="multilevel"/>
    <w:tmpl w:val="EBE42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501"/>
    <w:rsid w:val="00086A73"/>
    <w:rsid w:val="000B4CB8"/>
    <w:rsid w:val="003168DD"/>
    <w:rsid w:val="00A275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39DCE"/>
  <w15:chartTrackingRefBased/>
  <w15:docId w15:val="{C0BD15C9-D466-45CE-97D4-2F847B03C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27501"/>
  </w:style>
  <w:style w:type="paragraph" w:styleId="Heading4">
    <w:name w:val="heading 4"/>
    <w:basedOn w:val="Normal"/>
    <w:link w:val="Heading4Char"/>
    <w:uiPriority w:val="9"/>
    <w:qFormat/>
    <w:rsid w:val="00A27501"/>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A27501"/>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A2750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27501"/>
    <w:rPr>
      <w:b/>
      <w:bCs/>
    </w:rPr>
  </w:style>
  <w:style w:type="character" w:customStyle="1" w:styleId="ckeimageresizer">
    <w:name w:val="cke_image_resizer"/>
    <w:basedOn w:val="DefaultParagraphFont"/>
    <w:rsid w:val="00A275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3EF9137550EE34EAC3A4AB5FADA4A2B" ma:contentTypeVersion="16" ma:contentTypeDescription="Create a new document." ma:contentTypeScope="" ma:versionID="5e46e2cbbcf76eebab8b099d82e9f0b5">
  <xsd:schema xmlns:xsd="http://www.w3.org/2001/XMLSchema" xmlns:xs="http://www.w3.org/2001/XMLSchema" xmlns:p="http://schemas.microsoft.com/office/2006/metadata/properties" xmlns:ns3="4c4e0a4e-7eb0-4b27-8666-a0d16a689b5b" xmlns:ns4="681bf79c-1c5b-4dc7-999f-b66cd58f6109" targetNamespace="http://schemas.microsoft.com/office/2006/metadata/properties" ma:root="true" ma:fieldsID="ae8e94509d403e29ebab01ddaec42140" ns3:_="" ns4:_="">
    <xsd:import namespace="4c4e0a4e-7eb0-4b27-8666-a0d16a689b5b"/>
    <xsd:import namespace="681bf79c-1c5b-4dc7-999f-b66cd58f610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OCR" minOccurs="0"/>
                <xsd:element ref="ns3:_activity" minOccurs="0"/>
                <xsd:element ref="ns4:SharedWithUsers" minOccurs="0"/>
                <xsd:element ref="ns4:SharedWithDetails" minOccurs="0"/>
                <xsd:element ref="ns4:SharingHintHash"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4e0a4e-7eb0-4b27-8666-a0d16a689b5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81bf79c-1c5b-4dc7-999f-b66cd58f6109"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c4e0a4e-7eb0-4b27-8666-a0d16a689b5b" xsi:nil="true"/>
  </documentManagement>
</p:properties>
</file>

<file path=customXml/itemProps1.xml><?xml version="1.0" encoding="utf-8"?>
<ds:datastoreItem xmlns:ds="http://schemas.openxmlformats.org/officeDocument/2006/customXml" ds:itemID="{12D60EC6-9EED-489C-84CE-959A089AF8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4e0a4e-7eb0-4b27-8666-a0d16a689b5b"/>
    <ds:schemaRef ds:uri="681bf79c-1c5b-4dc7-999f-b66cd58f61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1276D25-7C0A-4BE7-AD7E-A29A795D67E2}">
  <ds:schemaRefs>
    <ds:schemaRef ds:uri="http://schemas.microsoft.com/sharepoint/v3/contenttype/forms"/>
  </ds:schemaRefs>
</ds:datastoreItem>
</file>

<file path=customXml/itemProps3.xml><?xml version="1.0" encoding="utf-8"?>
<ds:datastoreItem xmlns:ds="http://schemas.openxmlformats.org/officeDocument/2006/customXml" ds:itemID="{780DA009-2A67-45A2-80B6-58EA5C5B41D8}">
  <ds:schemaRefs>
    <ds:schemaRef ds:uri="681bf79c-1c5b-4dc7-999f-b66cd58f6109"/>
    <ds:schemaRef ds:uri="http://purl.org/dc/elements/1.1/"/>
    <ds:schemaRef ds:uri="http://schemas.microsoft.com/office/2006/documentManagement/types"/>
    <ds:schemaRef ds:uri="http://purl.org/dc/terms/"/>
    <ds:schemaRef ds:uri="http://www.w3.org/XML/1998/namespace"/>
    <ds:schemaRef ds:uri="http://schemas.microsoft.com/office/infopath/2007/PartnerControls"/>
    <ds:schemaRef ds:uri="4c4e0a4e-7eb0-4b27-8666-a0d16a689b5b"/>
    <ds:schemaRef ds:uri="http://schemas.microsoft.com/office/2006/metadata/properties"/>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356</Words>
  <Characters>2030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Humpleby</dc:creator>
  <cp:keywords/>
  <dc:description/>
  <cp:lastModifiedBy>Sarah Humpleby</cp:lastModifiedBy>
  <cp:revision>2</cp:revision>
  <dcterms:created xsi:type="dcterms:W3CDTF">2026-01-09T10:29:00Z</dcterms:created>
  <dcterms:modified xsi:type="dcterms:W3CDTF">2026-01-09T10:30:00Z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0x01010093EF9137550EE34EAC3A4AB5FADA4A2B</vt:lpwstr>
  </property>
</Properties>
</file>